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5339A3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Республиканского молодежного праздника фольклора </w:t>
      </w: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Манăçми</w:t>
      </w:r>
      <w:proofErr w:type="spellEnd"/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аваллăх</w:t>
      </w:r>
      <w:proofErr w:type="spellEnd"/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(Возвращение к истокам), </w:t>
      </w: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Единого дня фольклора</w:t>
      </w: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регламентирует статус и порядок проведения Республиканского молодежного праздника фольклора «</w:t>
      </w:r>
      <w:proofErr w:type="spellStart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Манăçми</w:t>
      </w:r>
      <w:proofErr w:type="spellEnd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аваллăх</w:t>
      </w:r>
      <w:proofErr w:type="spellEnd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(Возвращение к истокам), в рамках Единого дня фольклора  (далее - Фестиваль).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Участники Фестиваля подтверждают, что ознакомился с условиями настоящего Положения и принимает все условия настоящего Положения в полном объеме и обязуется их соблюдать.</w:t>
      </w:r>
    </w:p>
    <w:p w:rsidR="008239F0" w:rsidRPr="00710C32" w:rsidRDefault="008239F0" w:rsidP="00CD10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Учредители и организаторы Фестиваля: Министерство культуры, по делам национальностей и архивного дела Чувашской Республики, АУ «Республиканский центр народного творчества «ДК тракторостроителей»  Минкультуры Чувашии, Администрация </w:t>
      </w:r>
      <w:proofErr w:type="spellStart"/>
      <w:r w:rsidR="00CD1067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Участие в Фестивале является фактом подтверждения согласия участника </w:t>
      </w: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настоящим Положением.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Настоящее Положение является открытым и общедоступным документом. 1.6. Настоящее Положение может быть изменено без уведомления об этом участников Фестиваля. Новая редакция Положения вступает в силу с момента размещения его на Сайте. В личной ответственности участников Фестиваля остается регулярный просмотр действующей редакции Положения.</w:t>
      </w:r>
    </w:p>
    <w:p w:rsidR="008239F0" w:rsidRPr="00710C32" w:rsidRDefault="005339A3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регулируется и толкуется в соответствии </w:t>
      </w:r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Российской Федерации.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 ЗАДАЧИ 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Фестиваль проводится в целях популяризации песен и танцев</w:t>
      </w:r>
      <w:r w:rsidR="00CD1067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народов, проживающих на территории Чувашской Республики среди молодежи</w:t>
      </w: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стимулирования интереса к изучению и сохранению нематериального и материального наследия чувашского края, создания условий для творческого общения и обмена опытом работы молодежных фольклорных коллективов, формирования у подрастающего поколения устойчивого интереса к народным традициям, здорового образа жизни и патриотического воспитания.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A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КОНКУРСНАЯ ПРОГРАММА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рамках Фестиваля  предусмотрено 3 тематических конкурса: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10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представления команды</w:t>
      </w: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(коллектив) представляет визитную карточку до 5 минут.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10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выступления коллективов.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исполняют 2-3 разнохарактерных произведения (1 номер тан</w:t>
      </w:r>
      <w:r w:rsidR="00710C32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цевальный</w:t>
      </w: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которых отражена местная манера исполнения.  Время выступления не более 10 минут.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10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 знатоков родного края</w:t>
      </w: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Конкурсанты отвечают на вопросы, связанные с историческими событиями и историей городов Чувашии, а также культурой родного края. 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СРОКИ ПРОВЕДЕНИЯ </w:t>
      </w:r>
    </w:p>
    <w:p w:rsidR="008239F0" w:rsidRPr="00710C32" w:rsidRDefault="008239F0" w:rsidP="00710C32">
      <w:pPr>
        <w:pStyle w:val="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5339A3">
        <w:rPr>
          <w:b w:val="0"/>
          <w:sz w:val="24"/>
          <w:szCs w:val="24"/>
        </w:rPr>
        <w:t>4.1.</w:t>
      </w:r>
      <w:r w:rsidRPr="00710C32">
        <w:rPr>
          <w:sz w:val="24"/>
          <w:szCs w:val="24"/>
        </w:rPr>
        <w:t xml:space="preserve"> </w:t>
      </w:r>
      <w:r w:rsidRPr="00710C32">
        <w:rPr>
          <w:b w:val="0"/>
          <w:sz w:val="24"/>
          <w:szCs w:val="24"/>
        </w:rPr>
        <w:t xml:space="preserve">Фестиваль проводится </w:t>
      </w:r>
      <w:r w:rsidR="00710C32" w:rsidRPr="00710C32">
        <w:rPr>
          <w:b w:val="0"/>
          <w:sz w:val="24"/>
          <w:szCs w:val="24"/>
        </w:rPr>
        <w:t>17 июля 2025</w:t>
      </w:r>
      <w:r w:rsidRPr="00710C32">
        <w:rPr>
          <w:b w:val="0"/>
          <w:sz w:val="24"/>
          <w:szCs w:val="24"/>
        </w:rPr>
        <w:t xml:space="preserve"> в </w:t>
      </w:r>
      <w:proofErr w:type="spellStart"/>
      <w:r w:rsidR="00710C32" w:rsidRPr="00710C32">
        <w:rPr>
          <w:b w:val="0"/>
          <w:sz w:val="24"/>
          <w:szCs w:val="24"/>
        </w:rPr>
        <w:t>Ибресинском</w:t>
      </w:r>
      <w:proofErr w:type="spellEnd"/>
      <w:r w:rsidR="00710C32" w:rsidRPr="00710C32">
        <w:rPr>
          <w:b w:val="0"/>
          <w:sz w:val="24"/>
          <w:szCs w:val="24"/>
        </w:rPr>
        <w:t xml:space="preserve"> этнографическом музее под открытым небом</w:t>
      </w:r>
      <w:r w:rsidRPr="00710C32">
        <w:rPr>
          <w:b w:val="0"/>
          <w:sz w:val="24"/>
          <w:szCs w:val="24"/>
        </w:rPr>
        <w:t xml:space="preserve">. Начало мероприятия – 11.00 ч., регистрации </w:t>
      </w:r>
      <w:r w:rsidR="00710C32">
        <w:rPr>
          <w:b w:val="0"/>
          <w:sz w:val="24"/>
          <w:szCs w:val="24"/>
        </w:rPr>
        <w:t>–</w:t>
      </w:r>
      <w:r w:rsidRPr="00710C32">
        <w:rPr>
          <w:b w:val="0"/>
          <w:sz w:val="24"/>
          <w:szCs w:val="24"/>
        </w:rPr>
        <w:t xml:space="preserve"> с 10.00 ч., отъезд 18.00 ч. Предварительную заявку об участии в Фестивале необходимо направить по электронной почте: </w:t>
      </w:r>
      <w:hyperlink r:id="rId7" w:history="1">
        <w:r w:rsidRPr="00710C32">
          <w:rPr>
            <w:b w:val="0"/>
            <w:sz w:val="24"/>
            <w:szCs w:val="24"/>
            <w:u w:val="single"/>
            <w:lang w:val="en-US"/>
          </w:rPr>
          <w:t>kult</w:t>
        </w:r>
        <w:r w:rsidRPr="00710C32">
          <w:rPr>
            <w:b w:val="0"/>
            <w:sz w:val="24"/>
            <w:szCs w:val="24"/>
            <w:u w:val="single"/>
          </w:rPr>
          <w:t>-</w:t>
        </w:r>
        <w:r w:rsidRPr="00710C32">
          <w:rPr>
            <w:b w:val="0"/>
            <w:sz w:val="24"/>
            <w:szCs w:val="24"/>
            <w:u w:val="single"/>
            <w:lang w:val="en-US"/>
          </w:rPr>
          <w:t>dnt</w:t>
        </w:r>
        <w:r w:rsidRPr="00710C32">
          <w:rPr>
            <w:b w:val="0"/>
            <w:sz w:val="24"/>
            <w:szCs w:val="24"/>
            <w:u w:val="single"/>
          </w:rPr>
          <w:t>7@</w:t>
        </w:r>
        <w:r w:rsidRPr="00710C32">
          <w:rPr>
            <w:b w:val="0"/>
            <w:sz w:val="24"/>
            <w:szCs w:val="24"/>
            <w:u w:val="single"/>
            <w:lang w:val="en-US"/>
          </w:rPr>
          <w:t>mail</w:t>
        </w:r>
        <w:r w:rsidRPr="00710C32">
          <w:rPr>
            <w:b w:val="0"/>
            <w:sz w:val="24"/>
            <w:szCs w:val="24"/>
            <w:u w:val="single"/>
          </w:rPr>
          <w:t>.</w:t>
        </w:r>
        <w:proofErr w:type="spellStart"/>
        <w:r w:rsidRPr="00710C32">
          <w:rPr>
            <w:b w:val="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10C32" w:rsidRPr="00710C32">
        <w:rPr>
          <w:b w:val="0"/>
          <w:sz w:val="24"/>
          <w:szCs w:val="24"/>
        </w:rPr>
        <w:t xml:space="preserve"> до 1 июля 2025</w:t>
      </w:r>
      <w:r w:rsidRPr="00710C32">
        <w:rPr>
          <w:b w:val="0"/>
          <w:sz w:val="24"/>
          <w:szCs w:val="24"/>
        </w:rPr>
        <w:t xml:space="preserve"> года.</w:t>
      </w:r>
    </w:p>
    <w:p w:rsidR="008239F0" w:rsidRPr="00710C32" w:rsidRDefault="008239F0" w:rsidP="00710C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9F0" w:rsidRPr="00710C32" w:rsidRDefault="008239F0" w:rsidP="00710C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УСЛОВИЯ УЧАСТИЯ В ФЕСТИВАЛЕ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В фестивале  могут принять участие лица, достигшие возраста 14 лет и не старше 35 лет. Количество участников не ограничено, но не менее 8 человек в коллективе. Каждый муниципальный округ направляет одну заявку на участие в Фестивале.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Коллективы должны участвовать во всех 3 (трех) конкурсных программах.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Коллективы размещаются в полевых условиях, в отведенных местах со строгим соблюдением норм экологии. Ответственность за безопасность проведения Фестиваля несут организаторы. Ответственность за проведение инструктажа с участниками и представителями команд несут руководители местного самоуправления, за безопасную перевозку участников до места и с места мероприятия, на территории своих площадок несут представители команд и сами участники.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Участие в Фестивале означает согласие участников на последующее некоммерческое использование любых видео и фотоматериалов с Фестиваля, которые могут использоваться следующими способами: воспроизведение, распространение, доведение до всеобщего сведения, публичное исполнение, публичный показ, сообщение по кабелю или в эфир, использование в рекламных и информационных материалах организатора Лагеря.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Участием в Фестивале  участники автоматически подтверждают следующее: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 согласие на размещение видеоматериалов на Сайте </w:t>
      </w: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дальнейшее использование в соответствии с настоящим Положением;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 согласие на то, что организаторы Фестиваля в полном объеме могут использовать права, предоставленные в рамках настоящего Положения;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 момент регистрации дееспособен, действует в своем интересе без принуждения, все поля заполненной регистрационной формы соответствуют действительности и заполнены участником лично;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 согласие, что его имя, фамилия и отчество могут быть использованы публично (опубликованы на Сайте, в социальных сетях, в информационных материалах, наружной рекламе и т.п.) без дополнительного согласия участника и без уплаты ему какого-либо вознаграждения.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Каждый участник обязуется соблюдать настоящее Положения </w:t>
      </w: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гарантирует, что вся информация является верной и точной.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Решение организатора Фестиваля по всем вопросам, касающимся Фестиваля, является окончательным и не подлежит обсуждению.</w:t>
      </w: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НАГРАЖДЕНИЕ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Определение победителей осуществляется жюри, в состав которого входят известные  и заслуженные деятели культуры, фольклористы, этнографы, известные </w:t>
      </w:r>
      <w:proofErr w:type="spellStart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блогеры</w:t>
      </w:r>
      <w:proofErr w:type="spellEnd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каждом конку</w:t>
      </w:r>
      <w:r w:rsidR="007A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рсе определяется 1, 2, 3 места. </w:t>
      </w: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Общекомандное место определяе</w:t>
      </w:r>
      <w:r w:rsidR="007A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сумме конкурсных баллов. </w:t>
      </w: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занявшая первое место в общем зачете, награждается дипломом «Гран-при» и ценным призом.</w:t>
      </w:r>
    </w:p>
    <w:p w:rsidR="008239F0" w:rsidRPr="00710C32" w:rsidRDefault="008239F0" w:rsidP="00823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9F0" w:rsidRDefault="008239F0" w:rsidP="007A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ФИНАНСИРОВАНИЕ</w:t>
      </w:r>
    </w:p>
    <w:p w:rsidR="008239F0" w:rsidRPr="00710C32" w:rsidRDefault="007A0001" w:rsidP="007A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01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проведением Республиканского фестиваля, несет его организатор. Финансирование командировочных расходов – за счет направляющей организации.</w:t>
      </w:r>
    </w:p>
    <w:p w:rsidR="008239F0" w:rsidRPr="00710C32" w:rsidRDefault="008239F0" w:rsidP="0082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КОНТАКТНЫЕ ДАННЫЕ</w:t>
      </w:r>
    </w:p>
    <w:p w:rsidR="008239F0" w:rsidRPr="00710C32" w:rsidRDefault="008239F0" w:rsidP="0082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Чувашия, г. Чебоксары, ул. </w:t>
      </w:r>
      <w:proofErr w:type="spellStart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Хузангая</w:t>
      </w:r>
      <w:proofErr w:type="spellEnd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20, Республиканский центр народного творчества «ДК тракторостроителей»  (4-ый этаж).     </w:t>
      </w:r>
    </w:p>
    <w:p w:rsidR="008239F0" w:rsidRPr="00710C32" w:rsidRDefault="007A0001" w:rsidP="008239F0">
      <w:p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50-12-23 отдел методики традиционного народного творчества и ремесел  (</w:t>
      </w:r>
      <w:proofErr w:type="spellStart"/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Тяхмусова</w:t>
      </w:r>
      <w:proofErr w:type="spellEnd"/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Вячеславовна, заведующий отделом, e-</w:t>
      </w:r>
      <w:proofErr w:type="spellStart"/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8239F0" w:rsidRPr="00710C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kult-dnt7@mail.ru</w:t>
        </w:r>
      </w:hyperlink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), (</w:t>
      </w:r>
      <w:proofErr w:type="spellStart"/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Лидия Юрьевна, методист по фольклору, e-</w:t>
      </w:r>
      <w:proofErr w:type="spellStart"/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8239F0" w:rsidRPr="00710C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folklor-dnt@mail.ru</w:t>
        </w:r>
      </w:hyperlink>
      <w:r w:rsidR="008239F0"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239F0" w:rsidRPr="00710C32" w:rsidRDefault="008239F0" w:rsidP="008239F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8239F0" w:rsidRPr="00710C32" w:rsidRDefault="008239F0" w:rsidP="008239F0">
      <w:pPr>
        <w:tabs>
          <w:tab w:val="left" w:pos="0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8239F0" w:rsidRPr="00710C32" w:rsidRDefault="008239F0" w:rsidP="00823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Республиканского молодежного праздника фольклора «</w:t>
      </w:r>
      <w:proofErr w:type="spellStart"/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Манăçми</w:t>
      </w:r>
      <w:proofErr w:type="spellEnd"/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аваллăх</w:t>
      </w:r>
      <w:proofErr w:type="spellEnd"/>
      <w:r w:rsidRPr="0071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(Возвращение к истокам), в рамках Единого дня фольклора</w:t>
      </w:r>
    </w:p>
    <w:p w:rsidR="008239F0" w:rsidRPr="00710C32" w:rsidRDefault="008239F0" w:rsidP="007A00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9F0" w:rsidRPr="00710C32" w:rsidRDefault="008239F0" w:rsidP="007A00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округ, город ___________________________________________________</w:t>
      </w:r>
    </w:p>
    <w:p w:rsidR="008239F0" w:rsidRPr="00710C32" w:rsidRDefault="008239F0" w:rsidP="007A00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коллектива __________________________________________________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9F0" w:rsidRPr="00710C32" w:rsidRDefault="008239F0" w:rsidP="007A00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учреждения, в котором базируется коллектив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коллектива___________________________________________________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F0" w:rsidRPr="00710C32" w:rsidRDefault="008239F0" w:rsidP="007A00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руководителя, e-</w:t>
      </w:r>
      <w:proofErr w:type="spellStart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  (ФИО и год рождения) _____________________________________________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резюме коллектива (участие в районных, республиканских……  фестивалях)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направляющей организации, телефон 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C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239F0" w:rsidRPr="00710C32" w:rsidRDefault="008239F0" w:rsidP="007A00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239F0" w:rsidRPr="00710C32" w:rsidRDefault="008239F0" w:rsidP="007A00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1D61" w:rsidRPr="00710C32" w:rsidRDefault="00DC7306" w:rsidP="007A00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81D61" w:rsidRPr="00710C32" w:rsidSect="0055488C">
      <w:headerReference w:type="default" r:id="rId10"/>
      <w:pgSz w:w="11906" w:h="16838"/>
      <w:pgMar w:top="993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06" w:rsidRDefault="00DC7306">
      <w:pPr>
        <w:spacing w:after="0" w:line="240" w:lineRule="auto"/>
      </w:pPr>
      <w:r>
        <w:separator/>
      </w:r>
    </w:p>
  </w:endnote>
  <w:endnote w:type="continuationSeparator" w:id="0">
    <w:p w:rsidR="00DC7306" w:rsidRDefault="00DC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06" w:rsidRDefault="00DC7306">
      <w:pPr>
        <w:spacing w:after="0" w:line="240" w:lineRule="auto"/>
      </w:pPr>
      <w:r>
        <w:separator/>
      </w:r>
    </w:p>
  </w:footnote>
  <w:footnote w:type="continuationSeparator" w:id="0">
    <w:p w:rsidR="00DC7306" w:rsidRDefault="00DC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018328"/>
      <w:docPartObj>
        <w:docPartGallery w:val="Page Numbers (Top of Page)"/>
        <w:docPartUnique/>
      </w:docPartObj>
    </w:sdtPr>
    <w:sdtEndPr/>
    <w:sdtContent>
      <w:p w:rsidR="000D6703" w:rsidRDefault="00DC7306">
        <w:pPr>
          <w:pStyle w:val="a3"/>
          <w:jc w:val="center"/>
        </w:pPr>
      </w:p>
      <w:p w:rsidR="006B173D" w:rsidRDefault="00DC7306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8"/>
    <w:rsid w:val="00356B83"/>
    <w:rsid w:val="003B23C0"/>
    <w:rsid w:val="004710FD"/>
    <w:rsid w:val="005339A3"/>
    <w:rsid w:val="00710C32"/>
    <w:rsid w:val="007A0001"/>
    <w:rsid w:val="008239F0"/>
    <w:rsid w:val="00893671"/>
    <w:rsid w:val="008A5F25"/>
    <w:rsid w:val="00A12EC7"/>
    <w:rsid w:val="00CD1067"/>
    <w:rsid w:val="00D81178"/>
    <w:rsid w:val="00DC7306"/>
    <w:rsid w:val="00F8534A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3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uiPriority w:val="99"/>
    <w:unhideWhenUsed/>
    <w:rsid w:val="0035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3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uiPriority w:val="99"/>
    <w:unhideWhenUsed/>
    <w:rsid w:val="0035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-dnt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-dnt7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lklor-d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2024-10-07T06:53:00Z</dcterms:created>
  <dcterms:modified xsi:type="dcterms:W3CDTF">2024-12-17T05:58:00Z</dcterms:modified>
</cp:coreProperties>
</file>